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ΒΕΒΑΙΩΣΗ ΚΑΤ’ ΕΞΑΙΡΕΣΗ ΜΕΤΑΚΙΝΗΣΗΣ ΠΟΛΙΤΩΝ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ΜΕΡΟΣ Α’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υπογράφων-ούσα:</w:t>
        <w:tab/>
        <w:t xml:space="preserve">________________________________________</w:t>
        <w:br w:type="textWrapping"/>
        <w:t xml:space="preserve">Ημ/νία γέννησης:</w:t>
        <w:tab/>
        <w:tab/>
        <w:t xml:space="preserve">________________________________________</w:t>
        <w:br w:type="textWrapping"/>
        <w:t xml:space="preserve">Διεύθυνση κατοικίας:</w:t>
        <w:tab/>
        <w:t xml:space="preserve">________________________________________</w:t>
        <w:br w:type="textWrapping"/>
        <w:br w:type="textWrapping"/>
        <w:t xml:space="preserve">Ώρα μετακίνησης:</w:t>
        <w:tab/>
        <w:tab/>
        <w:t xml:space="preserve">________________________________________</w:t>
        <w:br w:type="textWrapping"/>
        <w:br w:type="textWrapping"/>
        <w:t xml:space="preserve">Δηλώνω ότι η μετακίνηση μου σχετίζεται με τον ακόλουθο λόγο:</w:t>
        <w:br w:type="textWrapping"/>
        <w:t xml:space="preserve">(Σημειώστε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στο αντίστοιχο πλαίσιο του Μέρους Β’.)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ΜΕΡΟΣ Β’</w:t>
        <w:br w:type="textWrapping"/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215106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w="12700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215106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572" cy="316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Β1</w:t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Μετάβαση σε φαρμακείο ή επίσκεψη στον γιατρό, εφόσον αυτό συνιστάται μετά από σχετική επικοινωνία.</w:t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202961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w="12700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202961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572" cy="316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Β2</w:t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Μετάβαση σε εν λειτουργία κατάστημα προμηθειών αγαθών πρώτης ανάγκης, όπου δεν είναι δυνατή η αποστολή τους.</w:t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197314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w="12700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197314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572" cy="316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Β3</w:t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Μετάβαση στην τράπεζα, στο μέτρο που δεν είναι δυνατή η ηλεκτρονική συναλλαγή.</w:t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197036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w="12700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197036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572" cy="316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Κίνηση για παροχή βοήθειας σε ανθρώπους που βρίσκονται σε ανάγκη.</w:t>
        <w:br w:type="textWrapping"/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203833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w="12700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203833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572" cy="316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Β5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208307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w="12700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-652192</wp:posOffset>
                </wp:positionH>
                <wp:positionV relativeFrom="paragraph">
                  <wp:posOffset>208307</wp:posOffset>
                </wp:positionV>
                <wp:extent cx="316572" cy="316572"/>
                <wp:effectExtent b="0" l="0" r="0" t="0"/>
                <wp:wrapSquare wrapText="bothSides" distB="152400" distT="152400" distL="152400" distR="152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572" cy="316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B6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Τόπος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_________________________</w:t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Υπογραφή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Ημερομηνία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Δηλών-ούσα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-664892</wp:posOffset>
            </wp:positionH>
            <wp:positionV relativeFrom="paragraph">
              <wp:posOffset>327024</wp:posOffset>
            </wp:positionV>
            <wp:extent cx="887065" cy="460376"/>
            <wp:effectExtent b="0" l="0" r="0" t="0"/>
            <wp:wrapSquare wrapText="bothSides" distB="152400" distT="152400" distL="152400" distR="1524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5488679</wp:posOffset>
            </wp:positionH>
            <wp:positionV relativeFrom="paragraph">
              <wp:posOffset>327024</wp:posOffset>
            </wp:positionV>
            <wp:extent cx="448571" cy="460376"/>
            <wp:effectExtent b="0" l="0" r="0" t="0"/>
            <wp:wrapSquare wrapText="bothSides" distB="152400" distT="152400" distL="152400" distR="15240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4" w:type="default"/>
      <w:footerReference r:id="rId15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